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06" w:rsidRDefault="00F94DEB">
      <w:pPr>
        <w:spacing w:after="72" w:line="259" w:lineRule="auto"/>
        <w:ind w:left="125" w:firstLine="0"/>
        <w:jc w:val="left"/>
      </w:pPr>
      <w:bookmarkStart w:id="0" w:name="_GoBack"/>
      <w:bookmarkEnd w:id="0"/>
      <w:r>
        <w:rPr>
          <w:sz w:val="22"/>
        </w:rPr>
        <w:t xml:space="preserve"> Česká zemědělská univerzita v Praze, 165 00 Praha 6, Kamýcká 129, IČO: 60460709; tel: 224 382 280</w:t>
      </w:r>
    </w:p>
    <w:p w:rsidR="00D04B06" w:rsidRDefault="00F94DEB">
      <w:pPr>
        <w:spacing w:after="683" w:line="259" w:lineRule="auto"/>
        <w:ind w:left="307" w:right="177" w:firstLine="0"/>
      </w:pPr>
      <w:r>
        <w:rPr>
          <w:color w:val="FF6600"/>
          <w:sz w:val="28"/>
        </w:rPr>
        <w:t xml:space="preserve">  </w:t>
      </w:r>
    </w:p>
    <w:p w:rsidR="00D04B06" w:rsidRDefault="00F94DEB">
      <w:pPr>
        <w:spacing w:line="349" w:lineRule="auto"/>
        <w:ind w:left="662" w:right="904" w:firstLine="28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195072</wp:posOffset>
            </wp:positionH>
            <wp:positionV relativeFrom="paragraph">
              <wp:posOffset>-719322</wp:posOffset>
            </wp:positionV>
            <wp:extent cx="2345436" cy="854964"/>
            <wp:effectExtent l="0" t="0" r="0" b="0"/>
            <wp:wrapSquare wrapText="bothSides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5436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3771900</wp:posOffset>
            </wp:positionH>
            <wp:positionV relativeFrom="paragraph">
              <wp:posOffset>-502914</wp:posOffset>
            </wp:positionV>
            <wp:extent cx="2703576" cy="438912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3576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__________________________________________________________________________ </w:t>
      </w:r>
      <w:r>
        <w:rPr>
          <w:sz w:val="28"/>
        </w:rPr>
        <w:t>Přihláška ke studiu</w:t>
      </w:r>
      <w:r>
        <w:rPr>
          <w:sz w:val="28"/>
        </w:rPr>
        <w:t xml:space="preserve"> </w:t>
      </w:r>
      <w:r>
        <w:rPr>
          <w:sz w:val="28"/>
        </w:rPr>
        <w:t xml:space="preserve">studijního programu </w:t>
      </w:r>
      <w:r>
        <w:rPr>
          <w:color w:val="C80C0F"/>
          <w:sz w:val="28"/>
        </w:rPr>
        <w:t xml:space="preserve">„Svět okolo nás“ </w:t>
      </w:r>
      <w:r>
        <w:rPr>
          <w:color w:val="C80C0F"/>
          <w:sz w:val="24"/>
        </w:rPr>
        <w:t xml:space="preserve">(*) </w:t>
      </w:r>
      <w:r>
        <w:rPr>
          <w:sz w:val="28"/>
        </w:rPr>
        <w:t>Konzultační středisko:</w:t>
      </w:r>
    </w:p>
    <w:p w:rsidR="00D04B06" w:rsidRDefault="00F94DEB">
      <w:pPr>
        <w:tabs>
          <w:tab w:val="center" w:pos="2208"/>
          <w:tab w:val="right" w:pos="10375"/>
        </w:tabs>
        <w:spacing w:after="28" w:line="259" w:lineRule="auto"/>
        <w:ind w:left="0" w:right="-7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C80C0F"/>
          <w:sz w:val="24"/>
        </w:rPr>
        <w:t xml:space="preserve">(*) </w:t>
      </w:r>
      <w:r>
        <w:rPr>
          <w:sz w:val="24"/>
        </w:rPr>
        <w:t>Název semestrálního kurzu:</w:t>
      </w:r>
      <w:r>
        <w:rPr>
          <w:sz w:val="24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782569" cy="249936"/>
                <wp:effectExtent l="0" t="0" r="0" b="0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2569" cy="249936"/>
                          <a:chOff x="0" y="0"/>
                          <a:chExt cx="3782569" cy="249936"/>
                        </a:xfrm>
                      </wpg:grpSpPr>
                      <wps:wsp>
                        <wps:cNvPr id="1297" name="Shape 1297"/>
                        <wps:cNvSpPr/>
                        <wps:spPr>
                          <a:xfrm>
                            <a:off x="0" y="248412"/>
                            <a:ext cx="3782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569" h="9144">
                                <a:moveTo>
                                  <a:pt x="0" y="0"/>
                                </a:moveTo>
                                <a:lnTo>
                                  <a:pt x="3782569" y="0"/>
                                </a:lnTo>
                                <a:lnTo>
                                  <a:pt x="3782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0" y="0"/>
                            <a:ext cx="37825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569" h="9144">
                                <a:moveTo>
                                  <a:pt x="0" y="0"/>
                                </a:moveTo>
                                <a:lnTo>
                                  <a:pt x="3782569" y="0"/>
                                </a:lnTo>
                                <a:lnTo>
                                  <a:pt x="37825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" style="width:297.84pt;height:19.68pt;mso-position-horizontal-relative:char;mso-position-vertical-relative:line" coordsize="37825,2499">
                <v:shape id="Shape 1299" style="position:absolute;width:37825;height:91;left:0;top:2484;" coordsize="3782569,9144" path="m0,0l3782569,0l3782569,9144l0,9144l0,0">
                  <v:stroke weight="0pt" endcap="flat" joinstyle="miter" miterlimit="10" on="false" color="#000000" opacity="0"/>
                  <v:fill on="true" color="#000000"/>
                </v:shape>
                <v:shape id="Shape 1300" style="position:absolute;width:37825;height:91;left:0;top:0;" coordsize="3782569,9144" path="m0,0l3782569,0l378256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4B06" w:rsidRDefault="00F94DEB">
      <w:pPr>
        <w:spacing w:after="228" w:line="259" w:lineRule="auto"/>
        <w:ind w:left="46" w:firstLine="0"/>
      </w:pPr>
      <w:r>
        <w:rPr>
          <w:color w:val="C80C0F"/>
          <w:sz w:val="28"/>
        </w:rPr>
        <w:t>Období:    Zimní semestr 2026/2027</w:t>
      </w:r>
    </w:p>
    <w:p w:rsidR="00D04B06" w:rsidRDefault="00F94DEB">
      <w:pPr>
        <w:spacing w:line="259" w:lineRule="auto"/>
        <w:ind w:left="-5"/>
        <w:jc w:val="left"/>
      </w:pPr>
      <w:r>
        <w:rPr>
          <w:color w:val="C80C0F"/>
          <w:sz w:val="24"/>
        </w:rPr>
        <w:t xml:space="preserve">(*) </w:t>
      </w:r>
      <w:r>
        <w:rPr>
          <w:color w:val="000000"/>
          <w:sz w:val="24"/>
        </w:rPr>
        <w:t>Jméno, příjmení, titul:</w:t>
      </w:r>
    </w:p>
    <w:p w:rsidR="00D04B06" w:rsidRDefault="00F94DEB">
      <w:pPr>
        <w:spacing w:after="290" w:line="259" w:lineRule="auto"/>
        <w:ind w:left="3552" w:right="-7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376929" cy="1524"/>
                <wp:effectExtent l="0" t="0" r="0" b="0"/>
                <wp:docPr id="1013" name="Group 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929" cy="1524"/>
                          <a:chOff x="0" y="0"/>
                          <a:chExt cx="4376929" cy="1524"/>
                        </a:xfrm>
                      </wpg:grpSpPr>
                      <wps:wsp>
                        <wps:cNvPr id="1301" name="Shape 1301"/>
                        <wps:cNvSpPr/>
                        <wps:spPr>
                          <a:xfrm>
                            <a:off x="0" y="0"/>
                            <a:ext cx="43769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929" h="9144">
                                <a:moveTo>
                                  <a:pt x="0" y="0"/>
                                </a:moveTo>
                                <a:lnTo>
                                  <a:pt x="4376929" y="0"/>
                                </a:lnTo>
                                <a:lnTo>
                                  <a:pt x="43769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3" style="width:344.64pt;height:0.11998pt;mso-position-horizontal-relative:char;mso-position-vertical-relative:line" coordsize="43769,15">
                <v:shape id="Shape 1302" style="position:absolute;width:43769;height:91;left:0;top:0;" coordsize="4376929,9144" path="m0,0l4376929,0l43769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4B06" w:rsidRDefault="00F94DEB">
      <w:pPr>
        <w:spacing w:line="259" w:lineRule="auto"/>
        <w:ind w:left="-5"/>
        <w:jc w:val="left"/>
      </w:pPr>
      <w:r>
        <w:rPr>
          <w:color w:val="C80C0F"/>
          <w:sz w:val="24"/>
        </w:rPr>
        <w:t xml:space="preserve">(*) </w:t>
      </w:r>
      <w:r>
        <w:rPr>
          <w:color w:val="000000"/>
          <w:sz w:val="24"/>
        </w:rPr>
        <w:t>Datum narození:</w:t>
      </w:r>
    </w:p>
    <w:p w:rsidR="00D04B06" w:rsidRDefault="00F94DEB">
      <w:pPr>
        <w:spacing w:after="290" w:line="259" w:lineRule="auto"/>
        <w:ind w:left="2616" w:right="-7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971289" cy="1524"/>
                <wp:effectExtent l="0" t="0" r="0" b="0"/>
                <wp:docPr id="1012" name="Group 1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1289" cy="1524"/>
                          <a:chOff x="0" y="0"/>
                          <a:chExt cx="4971289" cy="1524"/>
                        </a:xfrm>
                      </wpg:grpSpPr>
                      <wps:wsp>
                        <wps:cNvPr id="1303" name="Shape 1303"/>
                        <wps:cNvSpPr/>
                        <wps:spPr>
                          <a:xfrm>
                            <a:off x="0" y="0"/>
                            <a:ext cx="4971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9" h="9144">
                                <a:moveTo>
                                  <a:pt x="0" y="0"/>
                                </a:moveTo>
                                <a:lnTo>
                                  <a:pt x="4971289" y="0"/>
                                </a:lnTo>
                                <a:lnTo>
                                  <a:pt x="4971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2" style="width:391.44pt;height:0.119965pt;mso-position-horizontal-relative:char;mso-position-vertical-relative:line" coordsize="49712,15">
                <v:shape id="Shape 1304" style="position:absolute;width:49712;height:91;left:0;top:0;" coordsize="4971289,9144" path="m0,0l4971289,0l49712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4B06" w:rsidRDefault="00F94DEB">
      <w:pPr>
        <w:spacing w:line="259" w:lineRule="auto"/>
        <w:ind w:left="-5"/>
        <w:jc w:val="left"/>
      </w:pPr>
      <w:r>
        <w:rPr>
          <w:color w:val="C80C0F"/>
          <w:sz w:val="24"/>
        </w:rPr>
        <w:t xml:space="preserve">(*) </w:t>
      </w:r>
      <w:r>
        <w:rPr>
          <w:color w:val="000000"/>
          <w:sz w:val="24"/>
        </w:rPr>
        <w:t>Rodné číslo:</w:t>
      </w:r>
    </w:p>
    <w:p w:rsidR="00D04B06" w:rsidRDefault="00F94DEB">
      <w:pPr>
        <w:spacing w:after="290" w:line="259" w:lineRule="auto"/>
        <w:ind w:left="2616" w:right="-7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971289" cy="1524"/>
                <wp:effectExtent l="0" t="0" r="0" b="0"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1289" cy="1524"/>
                          <a:chOff x="0" y="0"/>
                          <a:chExt cx="4971289" cy="1524"/>
                        </a:xfrm>
                      </wpg:grpSpPr>
                      <wps:wsp>
                        <wps:cNvPr id="1305" name="Shape 1305"/>
                        <wps:cNvSpPr/>
                        <wps:spPr>
                          <a:xfrm>
                            <a:off x="0" y="0"/>
                            <a:ext cx="4971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9" h="9144">
                                <a:moveTo>
                                  <a:pt x="0" y="0"/>
                                </a:moveTo>
                                <a:lnTo>
                                  <a:pt x="4971289" y="0"/>
                                </a:lnTo>
                                <a:lnTo>
                                  <a:pt x="4971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1" style="width:391.44pt;height:0.119995pt;mso-position-horizontal-relative:char;mso-position-vertical-relative:line" coordsize="49712,15">
                <v:shape id="Shape 1306" style="position:absolute;width:49712;height:91;left:0;top:0;" coordsize="4971289,9144" path="m0,0l4971289,0l49712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4B06" w:rsidRDefault="00F94DEB">
      <w:pPr>
        <w:spacing w:line="259" w:lineRule="auto"/>
        <w:ind w:left="437"/>
        <w:jc w:val="left"/>
      </w:pPr>
      <w:r>
        <w:rPr>
          <w:color w:val="C80C0F"/>
          <w:sz w:val="24"/>
        </w:rPr>
        <w:t xml:space="preserve">(*) </w:t>
      </w:r>
      <w:r>
        <w:rPr>
          <w:color w:val="000000"/>
          <w:sz w:val="24"/>
        </w:rPr>
        <w:t>Adresa bydliště: ulice, číslo:</w:t>
      </w:r>
    </w:p>
    <w:p w:rsidR="00D04B06" w:rsidRDefault="00F94DEB">
      <w:pPr>
        <w:spacing w:after="290" w:line="259" w:lineRule="auto"/>
        <w:ind w:left="4114" w:right="-7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020313" cy="1524"/>
                <wp:effectExtent l="0" t="0" r="0" b="0"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0313" cy="1524"/>
                          <a:chOff x="0" y="0"/>
                          <a:chExt cx="4020313" cy="1524"/>
                        </a:xfrm>
                      </wpg:grpSpPr>
                      <wps:wsp>
                        <wps:cNvPr id="1307" name="Shape 1307"/>
                        <wps:cNvSpPr/>
                        <wps:spPr>
                          <a:xfrm>
                            <a:off x="0" y="0"/>
                            <a:ext cx="4020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313" h="9144">
                                <a:moveTo>
                                  <a:pt x="0" y="0"/>
                                </a:moveTo>
                                <a:lnTo>
                                  <a:pt x="4020313" y="0"/>
                                </a:lnTo>
                                <a:lnTo>
                                  <a:pt x="4020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0" style="width:316.56pt;height:0.120026pt;mso-position-horizontal-relative:char;mso-position-vertical-relative:line" coordsize="40203,15">
                <v:shape id="Shape 1308" style="position:absolute;width:40203;height:91;left:0;top:0;" coordsize="4020313,9144" path="m0,0l4020313,0l40203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4B06" w:rsidRDefault="00F94DEB">
      <w:pPr>
        <w:tabs>
          <w:tab w:val="center" w:pos="6620"/>
        </w:tabs>
        <w:spacing w:line="259" w:lineRule="auto"/>
        <w:ind w:left="-15" w:firstLine="0"/>
        <w:jc w:val="left"/>
      </w:pPr>
      <w:r>
        <w:rPr>
          <w:color w:val="C80C0F"/>
          <w:sz w:val="24"/>
        </w:rPr>
        <w:t xml:space="preserve">(*) </w:t>
      </w:r>
      <w:r>
        <w:rPr>
          <w:color w:val="000000"/>
          <w:sz w:val="24"/>
        </w:rPr>
        <w:t>Město:</w:t>
      </w:r>
      <w:r>
        <w:rPr>
          <w:color w:val="000000"/>
          <w:sz w:val="24"/>
        </w:rPr>
        <w:tab/>
      </w:r>
      <w:r>
        <w:rPr>
          <w:color w:val="C80C0F"/>
          <w:sz w:val="24"/>
        </w:rPr>
        <w:t xml:space="preserve">(*) </w:t>
      </w:r>
      <w:r>
        <w:rPr>
          <w:color w:val="000000"/>
          <w:sz w:val="24"/>
        </w:rPr>
        <w:t>PSČ:</w:t>
      </w:r>
    </w:p>
    <w:p w:rsidR="00D04B06" w:rsidRDefault="00F94DEB">
      <w:pPr>
        <w:spacing w:after="290" w:line="259" w:lineRule="auto"/>
        <w:ind w:left="1267" w:right="-7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827777" cy="1524"/>
                <wp:effectExtent l="0" t="0" r="0" b="0"/>
                <wp:docPr id="1238" name="Group 1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777" cy="1524"/>
                          <a:chOff x="0" y="0"/>
                          <a:chExt cx="5827777" cy="1524"/>
                        </a:xfrm>
                      </wpg:grpSpPr>
                      <wps:wsp>
                        <wps:cNvPr id="1309" name="Shape 1309"/>
                        <wps:cNvSpPr/>
                        <wps:spPr>
                          <a:xfrm>
                            <a:off x="0" y="0"/>
                            <a:ext cx="3116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580" h="9144">
                                <a:moveTo>
                                  <a:pt x="0" y="0"/>
                                </a:moveTo>
                                <a:lnTo>
                                  <a:pt x="3116580" y="0"/>
                                </a:lnTo>
                                <a:lnTo>
                                  <a:pt x="3116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3828288" y="0"/>
                            <a:ext cx="19994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489" h="9144">
                                <a:moveTo>
                                  <a:pt x="0" y="0"/>
                                </a:moveTo>
                                <a:lnTo>
                                  <a:pt x="1999489" y="0"/>
                                </a:lnTo>
                                <a:lnTo>
                                  <a:pt x="19994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8" style="width:458.88pt;height:0.119995pt;mso-position-horizontal-relative:char;mso-position-vertical-relative:line" coordsize="58277,15">
                <v:shape id="Shape 1311" style="position:absolute;width:31165;height:91;left:0;top:0;" coordsize="3116580,9144" path="m0,0l3116580,0l3116580,9144l0,9144l0,0">
                  <v:stroke weight="0pt" endcap="flat" joinstyle="miter" miterlimit="10" on="false" color="#000000" opacity="0"/>
                  <v:fill on="true" color="#000000"/>
                </v:shape>
                <v:shape id="Shape 1312" style="position:absolute;width:19994;height:91;left:38282;top:0;" coordsize="1999489,9144" path="m0,0l1999489,0l19994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4B06" w:rsidRDefault="00F94DEB">
      <w:pPr>
        <w:spacing w:after="114" w:line="259" w:lineRule="auto"/>
        <w:ind w:left="-5"/>
        <w:jc w:val="left"/>
      </w:pPr>
      <w:r>
        <w:rPr>
          <w:color w:val="C80C0F"/>
          <w:sz w:val="24"/>
        </w:rPr>
        <w:t xml:space="preserve">(*) </w:t>
      </w:r>
      <w:r>
        <w:rPr>
          <w:color w:val="000000"/>
          <w:sz w:val="24"/>
        </w:rPr>
        <w:t>Nejvyšší dosažené vzdělání - prosím, označte:</w:t>
      </w:r>
    </w:p>
    <w:p w:rsidR="00D04B06" w:rsidRDefault="00F94DEB">
      <w:pPr>
        <w:tabs>
          <w:tab w:val="center" w:pos="1160"/>
          <w:tab w:val="center" w:pos="2455"/>
          <w:tab w:val="center" w:pos="4590"/>
          <w:tab w:val="center" w:pos="6780"/>
          <w:tab w:val="center" w:pos="8668"/>
        </w:tabs>
        <w:spacing w:after="76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49936" cy="280416"/>
                <wp:effectExtent l="0" t="0" r="0" b="0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" cy="280416"/>
                          <a:chOff x="0" y="0"/>
                          <a:chExt cx="249936" cy="280416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12192" y="268225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12192" y="0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237744" y="12192"/>
                            <a:ext cx="121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82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0" y="0"/>
                            <a:ext cx="1219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04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" style="width:19.68pt;height:22.08pt;mso-position-horizontal-relative:char;mso-position-vertical-relative:line" coordsize="2499,2804">
                <v:shape id="Shape 1317" style="position:absolute;width:2377;height:121;left:121;top:2682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  <v:shape id="Shape 1318" style="position:absolute;width:2377;height:121;left:121;top:0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  <v:shape id="Shape 1319" style="position:absolute;width:121;height:2682;left:2377;top:121;" coordsize="12192,268224" path="m0,0l12192,0l12192,268224l0,268224l0,0">
                  <v:stroke weight="0pt" endcap="flat" joinstyle="miter" miterlimit="10" on="false" color="#000000" opacity="0"/>
                  <v:fill on="true" color="#000000"/>
                </v:shape>
                <v:shape id="Shape 1320" style="position:absolute;width:121;height:2804;left:0;top:0;" coordsize="12192,280416" path="m0,0l12192,0l12192,280416l0,28041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  <w:sz w:val="24"/>
        </w:rPr>
        <w:t xml:space="preserve"> základní </w:t>
      </w:r>
      <w:r>
        <w:rPr>
          <w:color w:val="C80C0F"/>
          <w:sz w:val="24"/>
        </w:rPr>
        <w:t>**</w:t>
      </w:r>
      <w:r>
        <w:rPr>
          <w:color w:val="C80C0F"/>
          <w:sz w:val="24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74320" cy="280416"/>
                <wp:effectExtent l="0" t="0" r="0" b="0"/>
                <wp:docPr id="1004" name="Group 1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280416"/>
                          <a:chOff x="0" y="0"/>
                          <a:chExt cx="274320" cy="280416"/>
                        </a:xfrm>
                      </wpg:grpSpPr>
                      <wps:wsp>
                        <wps:cNvPr id="1321" name="Shape 1321"/>
                        <wps:cNvSpPr/>
                        <wps:spPr>
                          <a:xfrm>
                            <a:off x="12192" y="268225"/>
                            <a:ext cx="2621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12192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  <a:lnTo>
                                  <a:pt x="2621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2192" y="0"/>
                            <a:ext cx="2621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" h="12192">
                                <a:moveTo>
                                  <a:pt x="0" y="0"/>
                                </a:moveTo>
                                <a:lnTo>
                                  <a:pt x="262128" y="0"/>
                                </a:lnTo>
                                <a:lnTo>
                                  <a:pt x="26212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62128" y="12192"/>
                            <a:ext cx="121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82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0" y="0"/>
                            <a:ext cx="1219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04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4" style="width:21.6pt;height:22.08pt;mso-position-horizontal-relative:char;mso-position-vertical-relative:line" coordsize="2743,2804">
                <v:shape id="Shape 1325" style="position:absolute;width:2621;height:121;left:121;top:2682;" coordsize="262128,12192" path="m0,0l262128,0l262128,12192l0,12192l0,0">
                  <v:stroke weight="0pt" endcap="flat" joinstyle="miter" miterlimit="10" on="false" color="#000000" opacity="0"/>
                  <v:fill on="true" color="#000000"/>
                </v:shape>
                <v:shape id="Shape 1326" style="position:absolute;width:2621;height:121;left:121;top:0;" coordsize="262128,12192" path="m0,0l262128,0l262128,12192l0,12192l0,0">
                  <v:stroke weight="0pt" endcap="flat" joinstyle="miter" miterlimit="10" on="false" color="#000000" opacity="0"/>
                  <v:fill on="true" color="#000000"/>
                </v:shape>
                <v:shape id="Shape 1327" style="position:absolute;width:121;height:2682;left:2621;top:121;" coordsize="12192,268224" path="m0,0l12192,0l12192,268224l0,268224l0,0">
                  <v:stroke weight="0pt" endcap="flat" joinstyle="miter" miterlimit="10" on="false" color="#000000" opacity="0"/>
                  <v:fill on="true" color="#000000"/>
                </v:shape>
                <v:shape id="Shape 1328" style="position:absolute;width:121;height:2804;left:0;top:0;" coordsize="12192,280416" path="m0,0l12192,0l12192,280416l0,28041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  <w:sz w:val="24"/>
        </w:rPr>
        <w:tab/>
        <w:t xml:space="preserve">středoškolské bez maturity </w:t>
      </w:r>
      <w:r>
        <w:rPr>
          <w:color w:val="C80C0F"/>
          <w:sz w:val="24"/>
        </w:rPr>
        <w:t>**</w:t>
      </w:r>
      <w:r>
        <w:rPr>
          <w:color w:val="C80C0F"/>
          <w:sz w:val="24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49936" cy="280416"/>
                <wp:effectExtent l="0" t="0" r="0" b="0"/>
                <wp:docPr id="1008" name="Group 1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" cy="280416"/>
                          <a:chOff x="0" y="0"/>
                          <a:chExt cx="249936" cy="280416"/>
                        </a:xfrm>
                      </wpg:grpSpPr>
                      <wps:wsp>
                        <wps:cNvPr id="1329" name="Shape 1329"/>
                        <wps:cNvSpPr/>
                        <wps:spPr>
                          <a:xfrm>
                            <a:off x="237744" y="12192"/>
                            <a:ext cx="121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82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1219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04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12192" y="268225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12192" y="0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" style="width:19.68pt;height:22.08pt;mso-position-horizontal-relative:char;mso-position-vertical-relative:line" coordsize="2499,2804">
                <v:shape id="Shape 1333" style="position:absolute;width:121;height:2682;left:2377;top:121;" coordsize="12192,268224" path="m0,0l12192,0l12192,268224l0,268224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121;height:2804;left:0;top:0;" coordsize="12192,280416" path="m0,0l12192,0l12192,280416l0,280416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2377;height:121;left:121;top:2682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  <v:shape id="Shape 1336" style="position:absolute;width:2377;height:121;left:121;top:0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  <w:sz w:val="24"/>
        </w:rPr>
        <w:tab/>
        <w:t>středoškolské s maturitou</w:t>
      </w:r>
    </w:p>
    <w:p w:rsidR="00D04B06" w:rsidRDefault="00F94DEB">
      <w:pPr>
        <w:tabs>
          <w:tab w:val="center" w:pos="3972"/>
          <w:tab w:val="center" w:pos="5130"/>
        </w:tabs>
        <w:spacing w:after="21" w:line="262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49936" cy="280416"/>
                <wp:effectExtent l="0" t="0" r="0" b="0"/>
                <wp:docPr id="1007" name="Group 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" cy="280416"/>
                          <a:chOff x="0" y="0"/>
                          <a:chExt cx="249936" cy="280416"/>
                        </a:xfrm>
                      </wpg:grpSpPr>
                      <wps:wsp>
                        <wps:cNvPr id="1337" name="Shape 1337"/>
                        <wps:cNvSpPr/>
                        <wps:spPr>
                          <a:xfrm>
                            <a:off x="237744" y="12192"/>
                            <a:ext cx="121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82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0" y="0"/>
                            <a:ext cx="1219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041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2192" y="268224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2192" y="0"/>
                            <a:ext cx="2377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12192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  <a:lnTo>
                                  <a:pt x="2377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7" style="width:19.68pt;height:22.08pt;mso-position-horizontal-relative:char;mso-position-vertical-relative:line" coordsize="2499,2804">
                <v:shape id="Shape 1341" style="position:absolute;width:121;height:2682;left:2377;top:121;" coordsize="12192,268224" path="m0,0l12192,0l12192,268224l0,268224l0,0">
                  <v:stroke weight="0pt" endcap="flat" joinstyle="miter" miterlimit="10" on="false" color="#000000" opacity="0"/>
                  <v:fill on="true" color="#000000"/>
                </v:shape>
                <v:shape id="Shape 1342" style="position:absolute;width:121;height:2804;left:0;top:0;" coordsize="12192,280416" path="m0,0l12192,0l12192,280416l0,280416l0,0">
                  <v:stroke weight="0pt" endcap="flat" joinstyle="miter" miterlimit="10" on="false" color="#000000" opacity="0"/>
                  <v:fill on="true" color="#000000"/>
                </v:shape>
                <v:shape id="Shape 1343" style="position:absolute;width:2377;height:121;left:121;top:2682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  <v:shape id="Shape 1344" style="position:absolute;width:2377;height:121;left:121;top:0;" coordsize="237744,12192" path="m0,0l237744,0l2377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color w:val="000000"/>
          <w:sz w:val="24"/>
        </w:rPr>
        <w:tab/>
        <w:t>vysokoškolské</w:t>
      </w:r>
    </w:p>
    <w:p w:rsidR="00D04B06" w:rsidRDefault="00F94DEB">
      <w:pPr>
        <w:spacing w:after="338" w:line="262" w:lineRule="auto"/>
      </w:pPr>
      <w:r>
        <w:rPr>
          <w:color w:val="C80C0F"/>
          <w:sz w:val="24"/>
        </w:rPr>
        <w:t>**</w:t>
      </w:r>
      <w:r>
        <w:rPr>
          <w:color w:val="000000"/>
          <w:sz w:val="24"/>
        </w:rPr>
        <w:t xml:space="preserve"> Označením této varianty zároveň žádám o prominutí podmínky dosaženého středoškolského vzdělání s maturitou pro zařa</w:t>
      </w:r>
      <w:r>
        <w:rPr>
          <w:color w:val="000000"/>
          <w:sz w:val="24"/>
        </w:rPr>
        <w:t>zení do kurzů VU3V</w:t>
      </w:r>
    </w:p>
    <w:p w:rsidR="00D04B06" w:rsidRDefault="00F94DEB">
      <w:pPr>
        <w:tabs>
          <w:tab w:val="center" w:pos="3351"/>
          <w:tab w:val="center" w:pos="6908"/>
        </w:tabs>
        <w:spacing w:line="259" w:lineRule="auto"/>
        <w:ind w:left="-15" w:firstLine="0"/>
        <w:jc w:val="left"/>
      </w:pPr>
      <w:r>
        <w:rPr>
          <w:color w:val="000000"/>
          <w:sz w:val="24"/>
        </w:rPr>
        <w:t>V</w:t>
      </w:r>
      <w:r>
        <w:rPr>
          <w:color w:val="000000"/>
          <w:sz w:val="24"/>
        </w:rPr>
        <w:tab/>
        <w:t>Datum:</w:t>
      </w:r>
      <w:r>
        <w:rPr>
          <w:color w:val="000000"/>
          <w:sz w:val="24"/>
        </w:rPr>
        <w:tab/>
      </w:r>
      <w:r>
        <w:rPr>
          <w:color w:val="C80C0F"/>
          <w:sz w:val="24"/>
        </w:rPr>
        <w:t>(*)</w:t>
      </w:r>
      <w:r>
        <w:rPr>
          <w:color w:val="000000"/>
          <w:sz w:val="24"/>
        </w:rPr>
        <w:t xml:space="preserve"> Podpis: </w:t>
      </w:r>
    </w:p>
    <w:p w:rsidR="00D04B06" w:rsidRDefault="00F94DEB">
      <w:pPr>
        <w:spacing w:after="508" w:line="259" w:lineRule="auto"/>
        <w:ind w:left="331" w:right="-7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422137" cy="1524"/>
                <wp:effectExtent l="0" t="0" r="0" b="0"/>
                <wp:docPr id="1241" name="Group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2137" cy="1524"/>
                          <a:chOff x="0" y="0"/>
                          <a:chExt cx="6422137" cy="1524"/>
                        </a:xfrm>
                      </wpg:grpSpPr>
                      <wps:wsp>
                        <wps:cNvPr id="1345" name="Shape 1345"/>
                        <wps:cNvSpPr/>
                        <wps:spPr>
                          <a:xfrm>
                            <a:off x="2282952" y="0"/>
                            <a:ext cx="1427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988" h="9144">
                                <a:moveTo>
                                  <a:pt x="0" y="0"/>
                                </a:moveTo>
                                <a:lnTo>
                                  <a:pt x="1427988" y="0"/>
                                </a:lnTo>
                                <a:lnTo>
                                  <a:pt x="14279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0" y="0"/>
                            <a:ext cx="15712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244" h="9144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  <a:lnTo>
                                  <a:pt x="15712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4660393" y="0"/>
                            <a:ext cx="1761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9144">
                                <a:moveTo>
                                  <a:pt x="0" y="0"/>
                                </a:moveTo>
                                <a:lnTo>
                                  <a:pt x="1761744" y="0"/>
                                </a:lnTo>
                                <a:lnTo>
                                  <a:pt x="1761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" style="width:505.68pt;height:0.119995pt;mso-position-horizontal-relative:char;mso-position-vertical-relative:line" coordsize="64221,15">
                <v:shape id="Shape 1348" style="position:absolute;width:14279;height:91;left:22829;top:0;" coordsize="1427988,9144" path="m0,0l1427988,0l1427988,9144l0,9144l0,0">
                  <v:stroke weight="0pt" endcap="flat" joinstyle="miter" miterlimit="10" on="false" color="#000000" opacity="0"/>
                  <v:fill on="true" color="#000000"/>
                </v:shape>
                <v:shape id="Shape 1349" style="position:absolute;width:15712;height:91;left:0;top:0;" coordsize="1571244,9144" path="m0,0l1571244,0l1571244,9144l0,9144l0,0">
                  <v:stroke weight="0pt" endcap="flat" joinstyle="miter" miterlimit="10" on="false" color="#000000" opacity="0"/>
                  <v:fill on="true" color="#000000"/>
                </v:shape>
                <v:shape id="Shape 1350" style="position:absolute;width:17617;height:91;left:46603;top:0;" coordsize="1761744,9144" path="m0,0l1761744,0l17617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04B06" w:rsidRDefault="00F94DEB">
      <w:r>
        <w:t>Svým podpisem potvrzuji</w:t>
      </w:r>
      <w:r>
        <w:t xml:space="preserve"> pravdivost vyplněných údajů. Poskytnuté osobní údaje budou ze strany správce údajů zpracovány v souladu s obecným nařízením Evropského parlamentu a Rady EU 2016/679, o ochraně fyzických osob, v souvislosti se </w:t>
      </w:r>
    </w:p>
    <w:p w:rsidR="00D04B06" w:rsidRDefault="00F94DEB">
      <w:pPr>
        <w:spacing w:after="10" w:line="259" w:lineRule="auto"/>
        <w:ind w:left="96" w:firstLine="0"/>
        <w:jc w:val="left"/>
      </w:pPr>
      <w:r>
        <w:t xml:space="preserve">zpracováním osobních údajů - General Data </w:t>
      </w:r>
      <w:proofErr w:type="spellStart"/>
      <w:r>
        <w:t>Pro</w:t>
      </w:r>
      <w:r>
        <w:t>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/dále jen „GDPR“/, v souladu s právní úpravou ČR související s </w:t>
      </w:r>
    </w:p>
    <w:p w:rsidR="00D04B06" w:rsidRDefault="00F94DEB">
      <w:r>
        <w:t>ochranou osobních údajů a v souladu s pokyny, uvedenými na portálu www.vu3v.cz. Dále tímto prohlašuji, že jsem se seznámil/-a se zásadami zpracování osobních údajů ze strany</w:t>
      </w:r>
      <w:r>
        <w:t xml:space="preserve"> správce údajů, s podmínkami shromažďování, zpracovávání, uchovávání </w:t>
      </w:r>
    </w:p>
    <w:p w:rsidR="00D04B06" w:rsidRDefault="00F94DEB">
      <w:pPr>
        <w:spacing w:after="343"/>
      </w:pPr>
      <w:r>
        <w:t>osobních údajů a dále s právy, které v souvislosti se zpracováváním a uchováváním osobních údajů mohu vůči správci údajů uplatnit a že správce údajů tak splnil informační povinnost dle č</w:t>
      </w:r>
      <w:r>
        <w:t>l. 13., obecného nařízení GDPR. Tyto informace jsou uvedeny na webových stránkách organizátora kurzu DU:  https://gdpr.czu.cz/cs/r-13670-pravni-prohlaseni</w:t>
      </w:r>
    </w:p>
    <w:p w:rsidR="00D04B06" w:rsidRDefault="00F94DEB">
      <w:pPr>
        <w:spacing w:after="106"/>
      </w:pPr>
      <w:r>
        <w:lastRenderedPageBreak/>
        <w:t xml:space="preserve"> Prohlašuji také, že </w:t>
      </w:r>
      <w:r>
        <w:t>splňuji podmínky pro zařazení do kurzů VU3V</w:t>
      </w:r>
      <w:r>
        <w:t xml:space="preserve"> (mám nárok na starobní důchod nebo j</w:t>
      </w:r>
      <w:r>
        <w:t xml:space="preserve">sem v předčasném starobním důchodu či důchodu invalidním). Potvrzuji, že jsem se seznámil/-a </w:t>
      </w:r>
      <w:proofErr w:type="spellStart"/>
      <w:r>
        <w:t>a</w:t>
      </w:r>
      <w:proofErr w:type="spellEnd"/>
      <w:r>
        <w:t xml:space="preserve"> souhlasím s podmínkami studia VU3V, které jsou zveřejněny na portále </w:t>
      </w:r>
      <w:r>
        <w:rPr>
          <w:u w:val="single" w:color="404040"/>
        </w:rPr>
        <w:t>www.vu3v.cz</w:t>
      </w:r>
      <w:r>
        <w:t>.</w:t>
      </w:r>
    </w:p>
    <w:p w:rsidR="00D04B06" w:rsidRDefault="00F94DEB">
      <w:pPr>
        <w:spacing w:after="300"/>
      </w:pPr>
      <w:r>
        <w:t>Zároveň se zavazuji, že mně přidělené uživatelské jméno a heslo, které mi po do</w:t>
      </w:r>
      <w:r>
        <w:t>bu trvání semestrálního kurzu zpřístupní studijní materiály na portálu www.vu3v.cz,</w:t>
      </w:r>
      <w:r>
        <w:t xml:space="preserve"> nesdělím dalším osobám</w:t>
      </w:r>
      <w:r>
        <w:t>. Pokud bude prokázáno zneužití mých přihlašovacích údajů dalšími osobami, zavazuji se za ně uhradit studijní poplatek za daný semestr v plné výši.</w:t>
      </w:r>
    </w:p>
    <w:p w:rsidR="00D04B06" w:rsidRDefault="00F94DEB">
      <w:pPr>
        <w:spacing w:after="185"/>
      </w:pPr>
      <w:r>
        <w:t>Př</w:t>
      </w:r>
      <w:r>
        <w:t>ístupy do neveřejné části portálu jsou monitorovány.  Veškeré studijní materiály, zveřejněné na výše uvedeném portálu podléhají autorským právům, která náleží ČZU v Praze a není dovoleno je jakkoli šířit.</w:t>
      </w:r>
    </w:p>
    <w:p w:rsidR="00D04B06" w:rsidRDefault="00F94DEB">
      <w:pPr>
        <w:spacing w:line="259" w:lineRule="auto"/>
        <w:ind w:left="0" w:right="5" w:firstLine="0"/>
      </w:pPr>
      <w:r>
        <w:rPr>
          <w:color w:val="C80C0F"/>
          <w:sz w:val="28"/>
        </w:rPr>
        <w:t xml:space="preserve">(*) </w:t>
      </w:r>
      <w:r>
        <w:rPr>
          <w:color w:val="C80C0F"/>
          <w:sz w:val="24"/>
        </w:rPr>
        <w:t>POVINNÉ položky, bez jejichž vyplnění nemůže být přihláška přijata.</w:t>
      </w:r>
    </w:p>
    <w:sectPr w:rsidR="00D04B06">
      <w:pgSz w:w="11906" w:h="16838"/>
      <w:pgMar w:top="1440" w:right="1141" w:bottom="1440" w:left="3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06"/>
    <w:rsid w:val="00D04B06"/>
    <w:rsid w:val="00F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D2298-8299-4D58-ADC2-4E123055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71" w:lineRule="auto"/>
      <w:ind w:left="10" w:hanging="10"/>
      <w:jc w:val="center"/>
    </w:pPr>
    <w:rPr>
      <w:rFonts w:ascii="Times New Roman" w:eastAsia="Times New Roman" w:hAnsi="Times New Roman" w:cs="Times New Roman"/>
      <w:color w:val="40404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ZS 26-27_PÅŽihlÃ¡Å¡ka novÃ½ch studentÅ¯ - zamÄ“enÃ¡.xlsx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 26-27_PÅŽihlÃ¡Å¡ka novÃ½ch studentÅ¯ - zamÄ“enÃ¡.xlsx</dc:title>
  <dc:subject/>
  <dc:creator>BalzerovÃ¡ Hana</dc:creator>
  <cp:keywords/>
  <cp:lastModifiedBy>Uzivatel</cp:lastModifiedBy>
  <cp:revision>2</cp:revision>
  <dcterms:created xsi:type="dcterms:W3CDTF">2026-06-04T07:58:00Z</dcterms:created>
  <dcterms:modified xsi:type="dcterms:W3CDTF">2026-06-04T07:58:00Z</dcterms:modified>
</cp:coreProperties>
</file>